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663" w:rsidRPr="00201CEF" w:rsidRDefault="00C20663" w:rsidP="00C20663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01CE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77265" cy="88265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663" w:rsidRPr="00201CEF" w:rsidRDefault="00C20663" w:rsidP="00C2066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C20663" w:rsidRPr="00201CEF" w:rsidRDefault="00C20663" w:rsidP="00C20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ДЕПАРТАМЕНТ ГОСУДАРСТВЕННОГО</w:t>
      </w:r>
    </w:p>
    <w:p w:rsidR="00C20663" w:rsidRPr="00201CEF" w:rsidRDefault="00C20663" w:rsidP="00C20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РЕГУЛИРОВАНИЯ ЦЕН И ТАРИФОВ</w:t>
      </w:r>
    </w:p>
    <w:p w:rsidR="00C20663" w:rsidRPr="00201CEF" w:rsidRDefault="00C20663" w:rsidP="00C20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КОСТРОМСКОЙ ОБЛАСТИ</w:t>
      </w:r>
    </w:p>
    <w:p w:rsidR="00C20663" w:rsidRPr="00201CEF" w:rsidRDefault="00C20663" w:rsidP="00C20663">
      <w:pPr>
        <w:jc w:val="center"/>
        <w:rPr>
          <w:rFonts w:ascii="Times New Roman" w:hAnsi="Times New Roman" w:cs="Times New Roman"/>
          <w:b/>
          <w:szCs w:val="28"/>
        </w:rPr>
      </w:pPr>
    </w:p>
    <w:p w:rsidR="00C20663" w:rsidRPr="00201CEF" w:rsidRDefault="00C20663" w:rsidP="00C20663">
      <w:pPr>
        <w:pStyle w:val="a3"/>
        <w:rPr>
          <w:b/>
        </w:rPr>
      </w:pPr>
      <w:r w:rsidRPr="00201CEF">
        <w:rPr>
          <w:b/>
        </w:rPr>
        <w:t>П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5"/>
      </w:tblGrid>
      <w:tr w:rsidR="00C20663" w:rsidRPr="00201CEF" w:rsidTr="00334AA0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C20663" w:rsidRPr="00201CEF" w:rsidRDefault="00C20663" w:rsidP="00334AA0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C20663" w:rsidRPr="00201CEF" w:rsidRDefault="00C20663" w:rsidP="00C20663">
      <w:pPr>
        <w:jc w:val="both"/>
        <w:rPr>
          <w:rFonts w:ascii="Times New Roman" w:hAnsi="Times New Roman" w:cs="Times New Roman"/>
          <w:sz w:val="28"/>
          <w:szCs w:val="28"/>
        </w:rPr>
      </w:pPr>
      <w:r w:rsidRPr="00201CEF">
        <w:rPr>
          <w:rFonts w:ascii="Times New Roman" w:hAnsi="Times New Roman" w:cs="Times New Roman"/>
          <w:sz w:val="28"/>
          <w:szCs w:val="28"/>
        </w:rPr>
        <w:t>от «1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01CE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201CEF">
        <w:rPr>
          <w:rFonts w:ascii="Times New Roman" w:hAnsi="Times New Roman" w:cs="Times New Roman"/>
          <w:sz w:val="28"/>
          <w:szCs w:val="28"/>
        </w:rPr>
        <w:t xml:space="preserve"> 2015 года</w:t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Pr="00201CEF">
        <w:rPr>
          <w:rFonts w:ascii="Times New Roman" w:hAnsi="Times New Roman" w:cs="Times New Roman"/>
          <w:sz w:val="28"/>
          <w:szCs w:val="28"/>
        </w:rPr>
        <w:tab/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№ 15/</w:t>
      </w:r>
      <w:r w:rsidR="00350479">
        <w:rPr>
          <w:rFonts w:ascii="Times New Roman" w:hAnsi="Times New Roman" w:cs="Times New Roman"/>
          <w:sz w:val="28"/>
          <w:szCs w:val="28"/>
        </w:rPr>
        <w:t>38</w:t>
      </w:r>
    </w:p>
    <w:p w:rsidR="00C20663" w:rsidRPr="00201CEF" w:rsidRDefault="00C20663" w:rsidP="00C20663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0663" w:rsidRDefault="00C20663" w:rsidP="00C2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B416D9">
        <w:rPr>
          <w:rFonts w:ascii="Times New Roman" w:hAnsi="Times New Roman" w:cs="Times New Roman"/>
          <w:b/>
          <w:sz w:val="28"/>
          <w:szCs w:val="28"/>
        </w:rPr>
        <w:t>я</w:t>
      </w:r>
      <w:r w:rsidRPr="00201CEF">
        <w:rPr>
          <w:rFonts w:ascii="Times New Roman" w:hAnsi="Times New Roman" w:cs="Times New Roman"/>
          <w:b/>
          <w:sz w:val="28"/>
          <w:szCs w:val="28"/>
        </w:rPr>
        <w:t xml:space="preserve"> в постановление департамента</w:t>
      </w:r>
    </w:p>
    <w:p w:rsidR="00C20663" w:rsidRDefault="00C20663" w:rsidP="00C2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государственного регулирования цен и тарифов Костромской области</w:t>
      </w:r>
    </w:p>
    <w:p w:rsidR="00334AA0" w:rsidRPr="00334AA0" w:rsidRDefault="00C20663" w:rsidP="00334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CF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34AA0" w:rsidRPr="00334AA0">
        <w:rPr>
          <w:rFonts w:ascii="Times New Roman" w:hAnsi="Times New Roman" w:cs="Times New Roman"/>
          <w:b/>
          <w:sz w:val="28"/>
          <w:szCs w:val="28"/>
        </w:rPr>
        <w:t>24.11.2014 № 14/342 «Об утверждении производственной программы МУП «</w:t>
      </w:r>
      <w:proofErr w:type="spellStart"/>
      <w:r w:rsidR="00334AA0" w:rsidRPr="00334AA0">
        <w:rPr>
          <w:rFonts w:ascii="Times New Roman" w:hAnsi="Times New Roman" w:cs="Times New Roman"/>
          <w:b/>
          <w:sz w:val="28"/>
          <w:szCs w:val="28"/>
        </w:rPr>
        <w:t>Коммунсервис</w:t>
      </w:r>
      <w:proofErr w:type="spellEnd"/>
      <w:r w:rsidR="00334AA0" w:rsidRPr="00334AA0">
        <w:rPr>
          <w:rFonts w:ascii="Times New Roman" w:hAnsi="Times New Roman" w:cs="Times New Roman"/>
          <w:b/>
          <w:sz w:val="28"/>
          <w:szCs w:val="28"/>
        </w:rPr>
        <w:t>» Костромского района в сфере водоснабжения на 2015-2017 годы, установлении тарифов на питьевую воду для потребителей МУП «</w:t>
      </w:r>
      <w:proofErr w:type="spellStart"/>
      <w:r w:rsidR="00334AA0" w:rsidRPr="00334AA0">
        <w:rPr>
          <w:rFonts w:ascii="Times New Roman" w:hAnsi="Times New Roman" w:cs="Times New Roman"/>
          <w:b/>
          <w:sz w:val="28"/>
          <w:szCs w:val="28"/>
        </w:rPr>
        <w:t>Коммунсервис</w:t>
      </w:r>
      <w:proofErr w:type="spellEnd"/>
      <w:r w:rsidR="00334AA0" w:rsidRPr="00334AA0">
        <w:rPr>
          <w:rFonts w:ascii="Times New Roman" w:hAnsi="Times New Roman" w:cs="Times New Roman"/>
          <w:b/>
          <w:sz w:val="28"/>
          <w:szCs w:val="28"/>
        </w:rPr>
        <w:t>» Костромского района на 2015-2017 годы и о признании утратившим силу постановления департамента государственного регулирования цен и тарифов Костромской области от 06.12.2013 N 13/482»</w:t>
      </w:r>
    </w:p>
    <w:p w:rsidR="00C20663" w:rsidRPr="0097305D" w:rsidRDefault="00C20663" w:rsidP="00C2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663" w:rsidRPr="006C0E1B" w:rsidRDefault="00C20663" w:rsidP="00C206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05D">
        <w:rPr>
          <w:rFonts w:ascii="Times New Roman" w:hAnsi="Times New Roman" w:cs="Times New Roman"/>
          <w:sz w:val="28"/>
          <w:szCs w:val="28"/>
        </w:rPr>
        <w:t>В соответствии</w:t>
      </w:r>
      <w:r w:rsidRPr="006C0E1B">
        <w:rPr>
          <w:rFonts w:ascii="Times New Roman" w:hAnsi="Times New Roman" w:cs="Times New Roman"/>
          <w:sz w:val="28"/>
          <w:szCs w:val="28"/>
        </w:rPr>
        <w:t xml:space="preserve"> с Федеральным законом от 7 декабря 2011 года № 416-ФЗ «О водоснабжении и водоотведении», </w:t>
      </w:r>
      <w:hyperlink r:id="rId5" w:history="1">
        <w:r w:rsidRPr="006C0E1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C0E1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мая 2013 года № 406 «О государственном регулировании тарифов в сфере водоснабжения и водоотведения», </w:t>
      </w:r>
      <w:hyperlink r:id="rId6" w:history="1">
        <w:r w:rsidRPr="006C0E1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C0E1B">
        <w:rPr>
          <w:rFonts w:ascii="Times New Roman" w:hAnsi="Times New Roman" w:cs="Times New Roman"/>
          <w:sz w:val="28"/>
          <w:szCs w:val="28"/>
        </w:rPr>
        <w:t xml:space="preserve"> Федеральной службы по тарифам от 27 декабря 2013 года № 1746-э «Об утверждении Методических указаний по расчету регулируемых тарифов в сфере водоснабжения и водоотведения», приказом Министерства строительства</w:t>
      </w:r>
    </w:p>
    <w:p w:rsidR="00C20663" w:rsidRPr="006C0E1B" w:rsidRDefault="00C20663" w:rsidP="00C20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4 апреля </w:t>
      </w:r>
      <w:r w:rsidRPr="006C0E1B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6C0E1B">
        <w:rPr>
          <w:rFonts w:ascii="Times New Roman" w:hAnsi="Times New Roman" w:cs="Times New Roman"/>
          <w:sz w:val="28"/>
          <w:szCs w:val="28"/>
        </w:rPr>
        <w:t xml:space="preserve"> 162/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C0E1B">
        <w:rPr>
          <w:rFonts w:ascii="Times New Roman" w:hAnsi="Times New Roman" w:cs="Times New Roman"/>
          <w:sz w:val="28"/>
          <w:szCs w:val="28"/>
        </w:rPr>
        <w:t>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</w:t>
      </w:r>
      <w:r>
        <w:rPr>
          <w:rFonts w:ascii="Times New Roman" w:hAnsi="Times New Roman" w:cs="Times New Roman"/>
          <w:sz w:val="28"/>
          <w:szCs w:val="28"/>
        </w:rPr>
        <w:t xml:space="preserve">ских значений таких показателей»,  </w:t>
      </w:r>
      <w:r w:rsidRPr="006C0E1B">
        <w:rPr>
          <w:rFonts w:ascii="Times New Roman" w:hAnsi="Times New Roman" w:cs="Times New Roman"/>
          <w:sz w:val="28"/>
          <w:szCs w:val="28"/>
        </w:rPr>
        <w:t xml:space="preserve">и руководствуясь Положением о департаменте государственного регулирования цен и тарифов Костромской области, утвержденным постановлением администрации Костромской области  от 31 июля 2012 года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C0E1B">
        <w:rPr>
          <w:rFonts w:ascii="Times New Roman" w:hAnsi="Times New Roman" w:cs="Times New Roman"/>
          <w:sz w:val="28"/>
          <w:szCs w:val="28"/>
        </w:rPr>
        <w:t xml:space="preserve">№ 313-а «О департаменте государственного регулирования цен и тарифов Костромской области», </w:t>
      </w:r>
    </w:p>
    <w:p w:rsidR="00C20663" w:rsidRPr="006C0E1B" w:rsidRDefault="00C20663" w:rsidP="00C20663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C0E1B">
        <w:rPr>
          <w:rFonts w:ascii="Times New Roman" w:hAnsi="Times New Roman"/>
          <w:sz w:val="28"/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C20663" w:rsidRPr="006066BB" w:rsidRDefault="00C20663" w:rsidP="00B41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3E0">
        <w:rPr>
          <w:rFonts w:ascii="Times New Roman" w:hAnsi="Times New Roman" w:cs="Times New Roman"/>
          <w:sz w:val="28"/>
          <w:szCs w:val="28"/>
        </w:rPr>
        <w:lastRenderedPageBreak/>
        <w:t xml:space="preserve">1. Внести в </w:t>
      </w:r>
      <w:r w:rsidRPr="00334AA0">
        <w:rPr>
          <w:rFonts w:ascii="Times New Roman" w:hAnsi="Times New Roman" w:cs="Times New Roman"/>
          <w:sz w:val="28"/>
          <w:szCs w:val="28"/>
        </w:rPr>
        <w:t xml:space="preserve">постановление департамента государственного регулирования цен и тарифов Костромской области от </w:t>
      </w:r>
      <w:r w:rsidR="00334AA0" w:rsidRPr="00334AA0">
        <w:rPr>
          <w:rFonts w:ascii="Times New Roman" w:hAnsi="Times New Roman" w:cs="Times New Roman"/>
          <w:sz w:val="28"/>
          <w:szCs w:val="28"/>
        </w:rPr>
        <w:t>24</w:t>
      </w:r>
      <w:r w:rsidR="00334AA0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334AA0" w:rsidRPr="00334AA0">
        <w:rPr>
          <w:rFonts w:ascii="Times New Roman" w:hAnsi="Times New Roman" w:cs="Times New Roman"/>
          <w:sz w:val="28"/>
          <w:szCs w:val="28"/>
        </w:rPr>
        <w:t>2014</w:t>
      </w:r>
      <w:r w:rsidR="00334AA0">
        <w:rPr>
          <w:rFonts w:ascii="Times New Roman" w:hAnsi="Times New Roman" w:cs="Times New Roman"/>
          <w:sz w:val="28"/>
          <w:szCs w:val="28"/>
        </w:rPr>
        <w:t xml:space="preserve"> года</w:t>
      </w:r>
      <w:r w:rsidR="00334AA0" w:rsidRPr="00334AA0">
        <w:rPr>
          <w:rFonts w:ascii="Times New Roman" w:hAnsi="Times New Roman" w:cs="Times New Roman"/>
          <w:sz w:val="28"/>
          <w:szCs w:val="28"/>
        </w:rPr>
        <w:t xml:space="preserve"> № 14/342 «Об утверждении производственной программы МУП «</w:t>
      </w:r>
      <w:proofErr w:type="spellStart"/>
      <w:r w:rsidR="00334AA0" w:rsidRPr="00334AA0">
        <w:rPr>
          <w:rFonts w:ascii="Times New Roman" w:hAnsi="Times New Roman" w:cs="Times New Roman"/>
          <w:sz w:val="28"/>
          <w:szCs w:val="28"/>
        </w:rPr>
        <w:t>Коммунсервис</w:t>
      </w:r>
      <w:proofErr w:type="spellEnd"/>
      <w:r w:rsidR="00334AA0" w:rsidRPr="00334AA0">
        <w:rPr>
          <w:rFonts w:ascii="Times New Roman" w:hAnsi="Times New Roman" w:cs="Times New Roman"/>
          <w:sz w:val="28"/>
          <w:szCs w:val="28"/>
        </w:rPr>
        <w:t>» Костромского района в сфере водоснабжения на 2015-2017 годы, установлении тарифов на питьевую воду для потребителей МУП «</w:t>
      </w:r>
      <w:proofErr w:type="spellStart"/>
      <w:r w:rsidR="00334AA0" w:rsidRPr="00334AA0">
        <w:rPr>
          <w:rFonts w:ascii="Times New Roman" w:hAnsi="Times New Roman" w:cs="Times New Roman"/>
          <w:sz w:val="28"/>
          <w:szCs w:val="28"/>
        </w:rPr>
        <w:t>Коммунсервис</w:t>
      </w:r>
      <w:proofErr w:type="spellEnd"/>
      <w:r w:rsidR="00334AA0" w:rsidRPr="00334AA0">
        <w:rPr>
          <w:rFonts w:ascii="Times New Roman" w:hAnsi="Times New Roman" w:cs="Times New Roman"/>
          <w:sz w:val="28"/>
          <w:szCs w:val="28"/>
        </w:rPr>
        <w:t>» Костромского района на 2015-2017 годы и о признании утратившим силу постановления департамента государственного регулирования цен и тарифов Костромской области от 06.12.2013 N 13/482»</w:t>
      </w:r>
      <w:r w:rsidR="00334AA0">
        <w:rPr>
          <w:rFonts w:ascii="Times New Roman" w:hAnsi="Times New Roman" w:cs="Times New Roman"/>
          <w:sz w:val="28"/>
          <w:szCs w:val="28"/>
        </w:rPr>
        <w:t xml:space="preserve"> </w:t>
      </w:r>
      <w:r w:rsidR="00B416D9">
        <w:rPr>
          <w:rFonts w:ascii="Times New Roman" w:hAnsi="Times New Roman" w:cs="Times New Roman"/>
          <w:sz w:val="28"/>
          <w:szCs w:val="28"/>
        </w:rPr>
        <w:t xml:space="preserve">изменение, </w:t>
      </w:r>
      <w:r w:rsidR="00B416D9" w:rsidRPr="00C7283D">
        <w:rPr>
          <w:rFonts w:ascii="Times New Roman" w:hAnsi="Times New Roman" w:cs="Times New Roman"/>
          <w:sz w:val="28"/>
          <w:szCs w:val="28"/>
        </w:rPr>
        <w:t>допо</w:t>
      </w:r>
      <w:r w:rsidR="00B416D9">
        <w:rPr>
          <w:rFonts w:ascii="Times New Roman" w:hAnsi="Times New Roman" w:cs="Times New Roman"/>
          <w:sz w:val="28"/>
          <w:szCs w:val="28"/>
        </w:rPr>
        <w:t xml:space="preserve">лнив </w:t>
      </w:r>
      <w:r w:rsidRPr="003C7EC4">
        <w:rPr>
          <w:rFonts w:ascii="Times New Roman" w:hAnsi="Times New Roman" w:cs="Times New Roman"/>
          <w:sz w:val="28"/>
          <w:szCs w:val="28"/>
        </w:rPr>
        <w:t xml:space="preserve"> Производственную </w:t>
      </w:r>
      <w:r w:rsidRPr="00B416D9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334AA0" w:rsidRPr="00B416D9"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r w:rsidR="00334AA0" w:rsidRPr="00B416D9">
        <w:rPr>
          <w:rFonts w:ascii="Times New Roman" w:hAnsi="Times New Roman" w:cs="Times New Roman"/>
          <w:sz w:val="28"/>
          <w:szCs w:val="28"/>
        </w:rPr>
        <w:t>Коммунсервис</w:t>
      </w:r>
      <w:proofErr w:type="spellEnd"/>
      <w:r w:rsidR="00334AA0" w:rsidRPr="00B416D9">
        <w:rPr>
          <w:rFonts w:ascii="Times New Roman" w:hAnsi="Times New Roman" w:cs="Times New Roman"/>
          <w:sz w:val="28"/>
          <w:szCs w:val="28"/>
        </w:rPr>
        <w:t xml:space="preserve">» Костромского района в сфере водоснабжения на 2015-2017 годы </w:t>
      </w:r>
      <w:r w:rsidRPr="00C7283D">
        <w:rPr>
          <w:rFonts w:ascii="Times New Roman" w:hAnsi="Times New Roman" w:cs="Times New Roman"/>
          <w:sz w:val="28"/>
          <w:szCs w:val="28"/>
        </w:rPr>
        <w:t xml:space="preserve">(приложение № 1) </w:t>
      </w:r>
      <w:r w:rsidRPr="006066BB">
        <w:rPr>
          <w:rFonts w:ascii="Times New Roman" w:hAnsi="Times New Roman" w:cs="Times New Roman"/>
          <w:sz w:val="28"/>
          <w:szCs w:val="28"/>
        </w:rPr>
        <w:t>разделом 3 следующего содержания:</w:t>
      </w:r>
    </w:p>
    <w:p w:rsidR="00C20663" w:rsidRDefault="00C20663" w:rsidP="00C2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«Раздел 3. </w:t>
      </w:r>
      <w:r w:rsidRPr="00EB4200">
        <w:rPr>
          <w:rFonts w:ascii="Times New Roman" w:hAnsi="Times New Roman" w:cs="Times New Roman"/>
          <w:sz w:val="28"/>
          <w:szCs w:val="28"/>
        </w:rPr>
        <w:t>ПОКАЗАТЕЛИ НАДЕЖНОСТИ, КАЧЕСТВА И ЭНЕРГЕТИЧЕСКОЙ ЭФФЕКТИВНОСТИ ОБЪЕКТОВ ЦЕНТРАЛИЗОВАННЫХ СИСТЕМ ВОДОСНАБЖЕНИЯ</w:t>
      </w:r>
    </w:p>
    <w:p w:rsidR="00334AA0" w:rsidRDefault="00334AA0" w:rsidP="00334AA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B420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2015 – 2017 </w:t>
      </w:r>
      <w:r w:rsidRPr="00EB4200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Ы    </w:t>
      </w:r>
    </w:p>
    <w:p w:rsidR="00C20663" w:rsidRDefault="00C20663" w:rsidP="00C2066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54"/>
        <w:gridCol w:w="5224"/>
        <w:gridCol w:w="1276"/>
        <w:gridCol w:w="1276"/>
        <w:gridCol w:w="1241"/>
      </w:tblGrid>
      <w:tr w:rsidR="00334AA0" w:rsidRPr="003674DD" w:rsidTr="00334AA0">
        <w:tc>
          <w:tcPr>
            <w:tcW w:w="554" w:type="dxa"/>
          </w:tcPr>
          <w:p w:rsidR="00334AA0" w:rsidRPr="003674DD" w:rsidRDefault="00334AA0" w:rsidP="00334AA0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224" w:type="dxa"/>
          </w:tcPr>
          <w:p w:rsidR="00334AA0" w:rsidRDefault="00334AA0" w:rsidP="00334AA0">
            <w:pPr>
              <w:jc w:val="center"/>
              <w:rPr>
                <w:rFonts w:ascii="Times New Roman" w:hAnsi="Times New Roman" w:cs="Times New Roman"/>
              </w:rPr>
            </w:pPr>
          </w:p>
          <w:p w:rsidR="00334AA0" w:rsidRPr="003674DD" w:rsidRDefault="00334AA0" w:rsidP="00334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674DD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276" w:type="dxa"/>
          </w:tcPr>
          <w:p w:rsidR="00334AA0" w:rsidRPr="003674DD" w:rsidRDefault="00334AA0" w:rsidP="00334AA0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2015 г.</w:t>
            </w:r>
          </w:p>
        </w:tc>
        <w:tc>
          <w:tcPr>
            <w:tcW w:w="1276" w:type="dxa"/>
          </w:tcPr>
          <w:p w:rsidR="00334AA0" w:rsidRPr="003674DD" w:rsidRDefault="00334AA0" w:rsidP="00334AA0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2016 г.</w:t>
            </w:r>
          </w:p>
        </w:tc>
        <w:tc>
          <w:tcPr>
            <w:tcW w:w="1241" w:type="dxa"/>
          </w:tcPr>
          <w:p w:rsidR="00334AA0" w:rsidRPr="003674DD" w:rsidRDefault="00334AA0" w:rsidP="00334AA0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2017 г.</w:t>
            </w:r>
          </w:p>
        </w:tc>
      </w:tr>
      <w:tr w:rsidR="00334AA0" w:rsidRPr="003674DD" w:rsidTr="00334AA0">
        <w:tc>
          <w:tcPr>
            <w:tcW w:w="554" w:type="dxa"/>
          </w:tcPr>
          <w:p w:rsidR="00334AA0" w:rsidRPr="003674DD" w:rsidRDefault="00334AA0" w:rsidP="00334AA0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017" w:type="dxa"/>
            <w:gridSpan w:val="4"/>
          </w:tcPr>
          <w:p w:rsidR="00334AA0" w:rsidRPr="003674DD" w:rsidRDefault="00334AA0" w:rsidP="00334AA0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качества питьевой воды</w:t>
            </w:r>
          </w:p>
        </w:tc>
      </w:tr>
      <w:tr w:rsidR="00334AA0" w:rsidRPr="003674DD" w:rsidTr="00334AA0">
        <w:tc>
          <w:tcPr>
            <w:tcW w:w="554" w:type="dxa"/>
          </w:tcPr>
          <w:p w:rsidR="00334AA0" w:rsidRPr="003674DD" w:rsidRDefault="00334AA0" w:rsidP="00334AA0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224" w:type="dxa"/>
          </w:tcPr>
          <w:p w:rsidR="00334AA0" w:rsidRPr="003674DD" w:rsidRDefault="00334AA0" w:rsidP="00334AA0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276" w:type="dxa"/>
            <w:vAlign w:val="center"/>
          </w:tcPr>
          <w:p w:rsidR="00334AA0" w:rsidRPr="003674DD" w:rsidRDefault="00334AA0" w:rsidP="00334AA0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334AA0" w:rsidRPr="003674DD" w:rsidRDefault="00334AA0" w:rsidP="00334AA0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vAlign w:val="center"/>
          </w:tcPr>
          <w:p w:rsidR="00334AA0" w:rsidRPr="003674DD" w:rsidRDefault="00334AA0" w:rsidP="00334AA0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0,00</w:t>
            </w:r>
          </w:p>
        </w:tc>
      </w:tr>
      <w:tr w:rsidR="00334AA0" w:rsidRPr="003674DD" w:rsidTr="00334AA0">
        <w:tc>
          <w:tcPr>
            <w:tcW w:w="554" w:type="dxa"/>
          </w:tcPr>
          <w:p w:rsidR="00334AA0" w:rsidRPr="003674DD" w:rsidRDefault="00334AA0" w:rsidP="00334AA0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224" w:type="dxa"/>
          </w:tcPr>
          <w:p w:rsidR="00334AA0" w:rsidRPr="003674DD" w:rsidRDefault="00334AA0" w:rsidP="00334AA0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276" w:type="dxa"/>
            <w:vAlign w:val="center"/>
          </w:tcPr>
          <w:p w:rsidR="00334AA0" w:rsidRPr="003674DD" w:rsidRDefault="00334AA0" w:rsidP="00334AA0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334AA0" w:rsidRPr="003674DD" w:rsidRDefault="00334AA0" w:rsidP="00334AA0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vAlign w:val="center"/>
          </w:tcPr>
          <w:p w:rsidR="00334AA0" w:rsidRPr="003674DD" w:rsidRDefault="00334AA0" w:rsidP="00334AA0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0,00</w:t>
            </w:r>
          </w:p>
        </w:tc>
      </w:tr>
      <w:tr w:rsidR="00334AA0" w:rsidRPr="003674DD" w:rsidTr="00334AA0">
        <w:tc>
          <w:tcPr>
            <w:tcW w:w="554" w:type="dxa"/>
          </w:tcPr>
          <w:p w:rsidR="00334AA0" w:rsidRPr="003674DD" w:rsidRDefault="00334AA0" w:rsidP="00334AA0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017" w:type="dxa"/>
            <w:gridSpan w:val="4"/>
          </w:tcPr>
          <w:p w:rsidR="00334AA0" w:rsidRPr="003674DD" w:rsidRDefault="00334AA0" w:rsidP="00334AA0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качества горячей воды</w:t>
            </w:r>
          </w:p>
        </w:tc>
      </w:tr>
      <w:tr w:rsidR="00334AA0" w:rsidRPr="003674DD" w:rsidTr="00334AA0">
        <w:tc>
          <w:tcPr>
            <w:tcW w:w="554" w:type="dxa"/>
          </w:tcPr>
          <w:p w:rsidR="00334AA0" w:rsidRPr="003674DD" w:rsidRDefault="00334AA0" w:rsidP="00334AA0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224" w:type="dxa"/>
          </w:tcPr>
          <w:p w:rsidR="00334AA0" w:rsidRPr="003674DD" w:rsidRDefault="00334AA0" w:rsidP="00334AA0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воды, %</w:t>
            </w:r>
          </w:p>
        </w:tc>
        <w:tc>
          <w:tcPr>
            <w:tcW w:w="1276" w:type="dxa"/>
            <w:vAlign w:val="center"/>
          </w:tcPr>
          <w:p w:rsidR="00334AA0" w:rsidRPr="003674DD" w:rsidRDefault="00334AA0" w:rsidP="00334AA0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334AA0" w:rsidRPr="003674DD" w:rsidRDefault="00334AA0" w:rsidP="00334AA0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vAlign w:val="center"/>
          </w:tcPr>
          <w:p w:rsidR="00334AA0" w:rsidRPr="003674DD" w:rsidRDefault="00334AA0" w:rsidP="00334AA0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0,00</w:t>
            </w:r>
          </w:p>
        </w:tc>
      </w:tr>
      <w:tr w:rsidR="00334AA0" w:rsidRPr="003674DD" w:rsidTr="00334AA0">
        <w:tc>
          <w:tcPr>
            <w:tcW w:w="554" w:type="dxa"/>
          </w:tcPr>
          <w:p w:rsidR="00334AA0" w:rsidRPr="003674DD" w:rsidRDefault="00334AA0" w:rsidP="00334AA0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224" w:type="dxa"/>
          </w:tcPr>
          <w:p w:rsidR="00334AA0" w:rsidRPr="003674DD" w:rsidRDefault="00334AA0" w:rsidP="00334AA0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воды, %</w:t>
            </w:r>
          </w:p>
        </w:tc>
        <w:tc>
          <w:tcPr>
            <w:tcW w:w="1276" w:type="dxa"/>
            <w:vAlign w:val="center"/>
          </w:tcPr>
          <w:p w:rsidR="00334AA0" w:rsidRPr="003674DD" w:rsidRDefault="00334AA0" w:rsidP="00334AA0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334AA0" w:rsidRPr="003674DD" w:rsidRDefault="00334AA0" w:rsidP="00334AA0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vAlign w:val="center"/>
          </w:tcPr>
          <w:p w:rsidR="00334AA0" w:rsidRPr="003674DD" w:rsidRDefault="00334AA0" w:rsidP="00334AA0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0,00</w:t>
            </w:r>
          </w:p>
        </w:tc>
      </w:tr>
      <w:tr w:rsidR="00334AA0" w:rsidRPr="003674DD" w:rsidTr="00334AA0">
        <w:tc>
          <w:tcPr>
            <w:tcW w:w="554" w:type="dxa"/>
          </w:tcPr>
          <w:p w:rsidR="00334AA0" w:rsidRPr="003674DD" w:rsidRDefault="00334AA0" w:rsidP="00334AA0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017" w:type="dxa"/>
            <w:gridSpan w:val="4"/>
          </w:tcPr>
          <w:p w:rsidR="00334AA0" w:rsidRPr="003674DD" w:rsidRDefault="00334AA0" w:rsidP="00334AA0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надежности и бесперебойности водоснабжения</w:t>
            </w:r>
          </w:p>
        </w:tc>
      </w:tr>
      <w:tr w:rsidR="00B416D9" w:rsidRPr="003674DD" w:rsidTr="00334AA0">
        <w:tc>
          <w:tcPr>
            <w:tcW w:w="554" w:type="dxa"/>
          </w:tcPr>
          <w:p w:rsidR="00B416D9" w:rsidRPr="003674DD" w:rsidRDefault="00B416D9" w:rsidP="00334AA0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224" w:type="dxa"/>
          </w:tcPr>
          <w:p w:rsidR="00B416D9" w:rsidRPr="003674DD" w:rsidRDefault="00B416D9" w:rsidP="00334AA0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674DD">
              <w:rPr>
                <w:rFonts w:ascii="Times New Roman" w:hAnsi="Times New Roman" w:cs="Times New Roman"/>
              </w:rPr>
              <w:t xml:space="preserve">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</w:t>
            </w:r>
            <w:r w:rsidRPr="003674DD">
              <w:rPr>
                <w:rFonts w:ascii="Times New Roman" w:hAnsi="Times New Roman" w:cs="Times New Roman"/>
              </w:rPr>
              <w:lastRenderedPageBreak/>
              <w:t>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276" w:type="dxa"/>
          </w:tcPr>
          <w:p w:rsidR="00B416D9" w:rsidRPr="003674DD" w:rsidRDefault="00B416D9" w:rsidP="00A41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0,75</w:t>
            </w:r>
          </w:p>
        </w:tc>
        <w:tc>
          <w:tcPr>
            <w:tcW w:w="1276" w:type="dxa"/>
          </w:tcPr>
          <w:p w:rsidR="00B416D9" w:rsidRPr="003674DD" w:rsidRDefault="00B416D9" w:rsidP="00A41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241" w:type="dxa"/>
          </w:tcPr>
          <w:p w:rsidR="00B416D9" w:rsidRPr="003674DD" w:rsidRDefault="00B416D9" w:rsidP="00A41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B416D9" w:rsidRPr="003674DD" w:rsidTr="00334AA0">
        <w:tc>
          <w:tcPr>
            <w:tcW w:w="554" w:type="dxa"/>
          </w:tcPr>
          <w:p w:rsidR="00B416D9" w:rsidRPr="003674DD" w:rsidRDefault="00B416D9" w:rsidP="00334AA0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5224" w:type="dxa"/>
          </w:tcPr>
          <w:p w:rsidR="00B416D9" w:rsidRPr="003674DD" w:rsidRDefault="00B416D9" w:rsidP="00334AA0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количество перерывов в подаче воды, зафиксированных в местах исполнения обязательств организацией, осущес</w:t>
            </w:r>
            <w:r>
              <w:rPr>
                <w:rFonts w:ascii="Times New Roman" w:hAnsi="Times New Roman" w:cs="Times New Roman"/>
              </w:rPr>
              <w:t xml:space="preserve">твляющей горячее водоснабжение, </w:t>
            </w:r>
            <w:r w:rsidRPr="003674DD">
              <w:rPr>
                <w:rFonts w:ascii="Times New Roman" w:hAnsi="Times New Roman" w:cs="Times New Roman"/>
              </w:rPr>
              <w:t>по подаче горячей воды, возникших в результате аварий, повреждений и иных технологических нарушений на объектах цен</w:t>
            </w:r>
            <w:r>
              <w:rPr>
                <w:rFonts w:ascii="Times New Roman" w:hAnsi="Times New Roman" w:cs="Times New Roman"/>
              </w:rPr>
              <w:t xml:space="preserve">трализованной системы </w:t>
            </w:r>
            <w:r w:rsidRPr="003674DD">
              <w:rPr>
                <w:rFonts w:ascii="Times New Roman" w:hAnsi="Times New Roman" w:cs="Times New Roman"/>
              </w:rPr>
              <w:t>горячего водоснабжения, принадлежащих организации, осуществляющей горячее водоснабжение, в расчете на протяженность водопроводной сети в год (ед./км)</w:t>
            </w:r>
          </w:p>
        </w:tc>
        <w:tc>
          <w:tcPr>
            <w:tcW w:w="1276" w:type="dxa"/>
          </w:tcPr>
          <w:p w:rsidR="00B416D9" w:rsidRPr="003674DD" w:rsidRDefault="00B416D9" w:rsidP="00A41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276" w:type="dxa"/>
          </w:tcPr>
          <w:p w:rsidR="00B416D9" w:rsidRPr="003674DD" w:rsidRDefault="00B416D9" w:rsidP="00A41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241" w:type="dxa"/>
          </w:tcPr>
          <w:p w:rsidR="00B416D9" w:rsidRPr="003674DD" w:rsidRDefault="00B416D9" w:rsidP="00A41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</w:tr>
      <w:tr w:rsidR="00334AA0" w:rsidRPr="003674DD" w:rsidTr="00334AA0">
        <w:tc>
          <w:tcPr>
            <w:tcW w:w="554" w:type="dxa"/>
          </w:tcPr>
          <w:p w:rsidR="00334AA0" w:rsidRPr="003674DD" w:rsidRDefault="00334AA0" w:rsidP="00334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674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17" w:type="dxa"/>
            <w:gridSpan w:val="4"/>
          </w:tcPr>
          <w:p w:rsidR="00334AA0" w:rsidRDefault="00334AA0" w:rsidP="00334AA0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энергетической эффективности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34AA0" w:rsidRPr="003674DD" w:rsidRDefault="00334AA0" w:rsidP="00334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объектов централизованных систем горячего водоснабжения, холодного водоснабжения</w:t>
            </w:r>
          </w:p>
        </w:tc>
      </w:tr>
      <w:tr w:rsidR="00B416D9" w:rsidRPr="003674DD" w:rsidTr="00334AA0">
        <w:tc>
          <w:tcPr>
            <w:tcW w:w="554" w:type="dxa"/>
          </w:tcPr>
          <w:p w:rsidR="00B416D9" w:rsidRPr="003674DD" w:rsidRDefault="00B416D9" w:rsidP="00334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224" w:type="dxa"/>
          </w:tcPr>
          <w:p w:rsidR="00B416D9" w:rsidRPr="003674DD" w:rsidRDefault="00B416D9" w:rsidP="00334AA0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276" w:type="dxa"/>
          </w:tcPr>
          <w:p w:rsidR="00B416D9" w:rsidRPr="003674DD" w:rsidRDefault="00B416D9" w:rsidP="00A41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</w:tcPr>
          <w:p w:rsidR="00B416D9" w:rsidRPr="003674DD" w:rsidRDefault="00B416D9" w:rsidP="00A41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41" w:type="dxa"/>
          </w:tcPr>
          <w:p w:rsidR="00B416D9" w:rsidRPr="003674DD" w:rsidRDefault="00B416D9" w:rsidP="00A41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B416D9" w:rsidRPr="003674DD" w:rsidTr="00334AA0">
        <w:tc>
          <w:tcPr>
            <w:tcW w:w="554" w:type="dxa"/>
          </w:tcPr>
          <w:p w:rsidR="00B416D9" w:rsidRPr="003674DD" w:rsidRDefault="00B416D9" w:rsidP="00334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674DD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5224" w:type="dxa"/>
          </w:tcPr>
          <w:p w:rsidR="00B416D9" w:rsidRPr="003674DD" w:rsidRDefault="00B416D9" w:rsidP="00334AA0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удельное количество тепловой энергии, расходуемое на подогрев горячей воды (Гкал/куб. м)</w:t>
            </w:r>
          </w:p>
        </w:tc>
        <w:tc>
          <w:tcPr>
            <w:tcW w:w="1276" w:type="dxa"/>
          </w:tcPr>
          <w:p w:rsidR="00B416D9" w:rsidRPr="003674DD" w:rsidRDefault="00B416D9" w:rsidP="00A41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0,0505</w:t>
            </w:r>
          </w:p>
        </w:tc>
        <w:tc>
          <w:tcPr>
            <w:tcW w:w="1276" w:type="dxa"/>
          </w:tcPr>
          <w:p w:rsidR="00B416D9" w:rsidRDefault="00B416D9" w:rsidP="00A41EF2">
            <w:pPr>
              <w:jc w:val="center"/>
            </w:pPr>
            <w:r w:rsidRPr="001D2088">
              <w:rPr>
                <w:rFonts w:ascii="Times New Roman" w:hAnsi="Times New Roman" w:cs="Times New Roman"/>
              </w:rPr>
              <w:t>0,0505</w:t>
            </w:r>
          </w:p>
        </w:tc>
        <w:tc>
          <w:tcPr>
            <w:tcW w:w="1241" w:type="dxa"/>
          </w:tcPr>
          <w:p w:rsidR="00B416D9" w:rsidRDefault="00B416D9" w:rsidP="00A41EF2">
            <w:pPr>
              <w:jc w:val="center"/>
            </w:pPr>
            <w:r w:rsidRPr="001D2088">
              <w:rPr>
                <w:rFonts w:ascii="Times New Roman" w:hAnsi="Times New Roman" w:cs="Times New Roman"/>
              </w:rPr>
              <w:t>0,0505</w:t>
            </w:r>
          </w:p>
        </w:tc>
      </w:tr>
      <w:tr w:rsidR="00B416D9" w:rsidRPr="003674DD" w:rsidTr="00334AA0">
        <w:tc>
          <w:tcPr>
            <w:tcW w:w="554" w:type="dxa"/>
          </w:tcPr>
          <w:p w:rsidR="00B416D9" w:rsidRPr="003674DD" w:rsidRDefault="00B416D9" w:rsidP="00334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674DD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5224" w:type="dxa"/>
          </w:tcPr>
          <w:p w:rsidR="00B416D9" w:rsidRPr="003674DD" w:rsidRDefault="00B416D9" w:rsidP="00334AA0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1276" w:type="dxa"/>
          </w:tcPr>
          <w:p w:rsidR="00B416D9" w:rsidRPr="003674DD" w:rsidRDefault="00B416D9" w:rsidP="00A41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276" w:type="dxa"/>
          </w:tcPr>
          <w:p w:rsidR="00B416D9" w:rsidRPr="003674DD" w:rsidRDefault="00B416D9" w:rsidP="00A41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241" w:type="dxa"/>
          </w:tcPr>
          <w:p w:rsidR="00B416D9" w:rsidRPr="003674DD" w:rsidRDefault="00B416D9" w:rsidP="00A41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</w:tr>
      <w:tr w:rsidR="00B416D9" w:rsidRPr="003674DD" w:rsidTr="00334AA0">
        <w:tc>
          <w:tcPr>
            <w:tcW w:w="554" w:type="dxa"/>
          </w:tcPr>
          <w:p w:rsidR="00B416D9" w:rsidRPr="003674DD" w:rsidRDefault="00B416D9" w:rsidP="00334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674DD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5224" w:type="dxa"/>
          </w:tcPr>
          <w:p w:rsidR="00B416D9" w:rsidRPr="003674DD" w:rsidRDefault="00B416D9" w:rsidP="00334AA0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1276" w:type="dxa"/>
          </w:tcPr>
          <w:p w:rsidR="00B416D9" w:rsidRPr="003674DD" w:rsidRDefault="00B416D9" w:rsidP="00A41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1,66</w:t>
            </w:r>
          </w:p>
        </w:tc>
        <w:tc>
          <w:tcPr>
            <w:tcW w:w="1276" w:type="dxa"/>
          </w:tcPr>
          <w:p w:rsidR="00B416D9" w:rsidRPr="003674DD" w:rsidRDefault="00B416D9" w:rsidP="00A41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1,66</w:t>
            </w:r>
          </w:p>
        </w:tc>
        <w:tc>
          <w:tcPr>
            <w:tcW w:w="1241" w:type="dxa"/>
          </w:tcPr>
          <w:p w:rsidR="00B416D9" w:rsidRPr="003674DD" w:rsidRDefault="00B416D9" w:rsidP="00A41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1,66</w:t>
            </w:r>
          </w:p>
        </w:tc>
      </w:tr>
    </w:tbl>
    <w:p w:rsidR="00C20663" w:rsidRDefault="00C20663" w:rsidP="00C20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C20663" w:rsidRPr="006C0E1B" w:rsidRDefault="00C20663" w:rsidP="00C20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 и распространяет свое действие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C0E1B">
        <w:rPr>
          <w:rFonts w:ascii="Times New Roman" w:hAnsi="Times New Roman" w:cs="Times New Roman"/>
          <w:sz w:val="28"/>
          <w:szCs w:val="28"/>
        </w:rPr>
        <w:t xml:space="preserve"> января 2015 года.</w:t>
      </w:r>
    </w:p>
    <w:p w:rsidR="00C20663" w:rsidRDefault="00C20663" w:rsidP="00C20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0663" w:rsidRDefault="00C20663" w:rsidP="00C20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663" w:rsidRDefault="00C20663" w:rsidP="00C20663">
      <w:pPr>
        <w:jc w:val="both"/>
      </w:pPr>
      <w:proofErr w:type="gramStart"/>
      <w:r w:rsidRPr="006C0E1B">
        <w:rPr>
          <w:rFonts w:ascii="Times New Roman" w:hAnsi="Times New Roman" w:cs="Times New Roman"/>
          <w:sz w:val="28"/>
          <w:szCs w:val="28"/>
        </w:rPr>
        <w:t>Директор  департамента</w:t>
      </w:r>
      <w:proofErr w:type="gramEnd"/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6C0E1B">
        <w:rPr>
          <w:rFonts w:ascii="Times New Roman" w:hAnsi="Times New Roman" w:cs="Times New Roman"/>
          <w:sz w:val="28"/>
          <w:szCs w:val="28"/>
        </w:rPr>
        <w:tab/>
      </w:r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C0E1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И.Ю.Солдатова</w:t>
      </w:r>
      <w:proofErr w:type="spellEnd"/>
    </w:p>
    <w:p w:rsidR="00C20663" w:rsidRDefault="00C20663" w:rsidP="00C20663"/>
    <w:p w:rsidR="00C20663" w:rsidRDefault="00C20663" w:rsidP="00C20663"/>
    <w:p w:rsidR="00C20663" w:rsidRDefault="00C20663" w:rsidP="00C20663"/>
    <w:p w:rsidR="00C20663" w:rsidRDefault="00C20663" w:rsidP="00C20663"/>
    <w:p w:rsidR="001910DF" w:rsidRDefault="001910DF"/>
    <w:sectPr w:rsidR="001910DF" w:rsidSect="00334AA0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0663"/>
    <w:rsid w:val="001910DF"/>
    <w:rsid w:val="00334AA0"/>
    <w:rsid w:val="00350479"/>
    <w:rsid w:val="00B416D9"/>
    <w:rsid w:val="00C20663"/>
    <w:rsid w:val="00E6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883D59E-6A13-4BAF-A1D6-8FDA3D69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2066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C2066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C2066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5">
    <w:name w:val="Table Grid"/>
    <w:basedOn w:val="a1"/>
    <w:uiPriority w:val="59"/>
    <w:rsid w:val="00C20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20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0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D1DE6C3054CA12E2C03A9D17BF7389D467485DFDE315E42CA9EACBF9J7PCH" TargetMode="External"/><Relationship Id="rId5" Type="http://schemas.openxmlformats.org/officeDocument/2006/relationships/hyperlink" Target="consultantplus://offline/ref=45D1DE6C3054CA12E2C03A9D17BF7389D4674F51F7EB15E42CA9EACBF9J7P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</Company>
  <LinksUpToDate>false</LinksUpToDate>
  <CharactersWithSpaces>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пользоватль</cp:lastModifiedBy>
  <cp:revision>3</cp:revision>
  <cp:lastPrinted>2015-03-13T12:55:00Z</cp:lastPrinted>
  <dcterms:created xsi:type="dcterms:W3CDTF">2015-03-12T18:00:00Z</dcterms:created>
  <dcterms:modified xsi:type="dcterms:W3CDTF">2015-03-13T12:55:00Z</dcterms:modified>
</cp:coreProperties>
</file>